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CCF" w:rsidRDefault="002D6CCF">
      <w:r>
        <w:t>The Road to Revolution</w:t>
      </w:r>
      <w:r>
        <w:tab/>
      </w:r>
      <w:r>
        <w:tab/>
      </w:r>
      <w:r>
        <w:tab/>
      </w:r>
      <w:r>
        <w:tab/>
      </w:r>
      <w:r>
        <w:tab/>
        <w:t>Name: _______________________</w:t>
      </w:r>
      <w:r w:rsidR="00AD21AF">
        <w:t>_</w:t>
      </w:r>
    </w:p>
    <w:p w:rsidR="002D6CCF" w:rsidRDefault="002D6CCF"/>
    <w:p w:rsidR="00FF4BAE" w:rsidRDefault="00FF4BAE" w:rsidP="002D6CCF">
      <w:r>
        <w:t>The Stamp Act</w:t>
      </w:r>
      <w:r w:rsidR="002D6CCF">
        <w:t>-</w:t>
      </w:r>
      <w:r w:rsidRPr="00FF4BAE">
        <w:rPr>
          <w:b/>
          <w:u w:val="single"/>
        </w:rPr>
        <w:t xml:space="preserve"> </w:t>
      </w:r>
    </w:p>
    <w:p w:rsidR="00FF4BAE" w:rsidRDefault="00FF4BAE"/>
    <w:tbl>
      <w:tblPr>
        <w:tblStyle w:val="TableGrid"/>
        <w:tblW w:w="0" w:type="auto"/>
        <w:tblLook w:val="04A0"/>
      </w:tblPr>
      <w:tblGrid>
        <w:gridCol w:w="8856"/>
      </w:tblGrid>
      <w:tr w:rsidR="00782F58" w:rsidTr="00782F58">
        <w:tc>
          <w:tcPr>
            <w:tcW w:w="8856" w:type="dxa"/>
          </w:tcPr>
          <w:p w:rsidR="00782F58" w:rsidRDefault="00782F58"/>
          <w:p w:rsidR="00782F58" w:rsidRDefault="00782F58"/>
          <w:p w:rsidR="00782F58" w:rsidRDefault="00782F58"/>
          <w:p w:rsidR="00782F58" w:rsidRDefault="00782F58"/>
          <w:p w:rsidR="00782F58" w:rsidRDefault="00782F58"/>
          <w:p w:rsidR="00782F58" w:rsidRDefault="00782F58"/>
          <w:p w:rsidR="00782F58" w:rsidRDefault="00782F58"/>
        </w:tc>
      </w:tr>
    </w:tbl>
    <w:p w:rsidR="00FF4BAE" w:rsidRDefault="00AD21AF">
      <w:r>
        <w:t xml:space="preserve">What were Vice </w:t>
      </w:r>
      <w:r w:rsidR="00A24E71">
        <w:t>Admiralty</w:t>
      </w:r>
      <w:r>
        <w:t xml:space="preserve"> courts? Why were these not fair?</w:t>
      </w:r>
    </w:p>
    <w:p w:rsidR="00FF4BAE" w:rsidRDefault="00FF4BAE"/>
    <w:p w:rsidR="00FF4BAE" w:rsidRDefault="00FF4BAE" w:rsidP="002D6CCF">
      <w:r>
        <w:t xml:space="preserve">The Townshend Acts- </w:t>
      </w:r>
    </w:p>
    <w:tbl>
      <w:tblPr>
        <w:tblStyle w:val="TableGrid"/>
        <w:tblW w:w="0" w:type="auto"/>
        <w:tblLook w:val="04A0"/>
      </w:tblPr>
      <w:tblGrid>
        <w:gridCol w:w="8856"/>
      </w:tblGrid>
      <w:tr w:rsidR="00782F58" w:rsidTr="00782F58">
        <w:tc>
          <w:tcPr>
            <w:tcW w:w="8856" w:type="dxa"/>
          </w:tcPr>
          <w:p w:rsidR="00782F58" w:rsidRDefault="00782F58"/>
          <w:p w:rsidR="00782F58" w:rsidRDefault="00782F58"/>
          <w:p w:rsidR="00782F58" w:rsidRDefault="00782F58"/>
          <w:p w:rsidR="00782F58" w:rsidRDefault="00782F58"/>
          <w:p w:rsidR="00782F58" w:rsidRDefault="00782F58"/>
          <w:p w:rsidR="00782F58" w:rsidRDefault="00782F58"/>
          <w:p w:rsidR="00782F58" w:rsidRDefault="00782F58"/>
          <w:p w:rsidR="00782F58" w:rsidRDefault="00782F58"/>
        </w:tc>
      </w:tr>
    </w:tbl>
    <w:p w:rsidR="00FF4BAE" w:rsidRDefault="00AD21AF">
      <w:r>
        <w:t>List all the items the Townshend Acts put a tax on.</w:t>
      </w:r>
    </w:p>
    <w:p w:rsidR="00AD21AF" w:rsidRDefault="00AD21AF"/>
    <w:p w:rsidR="00AD21AF" w:rsidRDefault="00AD21AF"/>
    <w:p w:rsidR="00FF4BAE" w:rsidRPr="0099058E" w:rsidRDefault="002D6CCF">
      <w:pPr>
        <w:rPr>
          <w:b/>
        </w:rPr>
      </w:pPr>
      <w:r w:rsidRPr="0099058E">
        <w:rPr>
          <w:b/>
        </w:rPr>
        <w:t xml:space="preserve">TENSION MOUNTS!!  The presence of British soldiers in Boston’s streets charged the air with hostility.  Protests and clashes erupted between the colonies and the </w:t>
      </w:r>
      <w:r w:rsidR="0099058E" w:rsidRPr="0099058E">
        <w:rPr>
          <w:b/>
        </w:rPr>
        <w:t>British</w:t>
      </w:r>
      <w:r w:rsidRPr="0099058E">
        <w:rPr>
          <w:b/>
        </w:rPr>
        <w:t xml:space="preserve"> pushing them closer to WAR</w:t>
      </w:r>
    </w:p>
    <w:p w:rsidR="00FF4BAE" w:rsidRDefault="00FF4BAE"/>
    <w:p w:rsidR="00FF4BAE" w:rsidRDefault="00FF4BAE" w:rsidP="002D6CCF">
      <w:r>
        <w:t xml:space="preserve">Boston Massacre- </w:t>
      </w:r>
    </w:p>
    <w:tbl>
      <w:tblPr>
        <w:tblStyle w:val="TableGrid"/>
        <w:tblW w:w="0" w:type="auto"/>
        <w:tblLook w:val="04A0"/>
      </w:tblPr>
      <w:tblGrid>
        <w:gridCol w:w="8856"/>
      </w:tblGrid>
      <w:tr w:rsidR="00782F58" w:rsidTr="00782F58">
        <w:tc>
          <w:tcPr>
            <w:tcW w:w="8856" w:type="dxa"/>
          </w:tcPr>
          <w:p w:rsidR="00782F58" w:rsidRDefault="00782F58"/>
          <w:p w:rsidR="00AD21AF" w:rsidRDefault="00AD21AF"/>
          <w:p w:rsidR="00AD21AF" w:rsidRDefault="00AD21AF"/>
          <w:p w:rsidR="00AD21AF" w:rsidRDefault="00AD21AF"/>
          <w:p w:rsidR="00AD21AF" w:rsidRDefault="00AD21AF"/>
          <w:p w:rsidR="00AD21AF" w:rsidRDefault="00AD21AF"/>
          <w:p w:rsidR="00AD21AF" w:rsidRDefault="00AD21AF"/>
          <w:p w:rsidR="00AD21AF" w:rsidRDefault="00AD21AF"/>
        </w:tc>
      </w:tr>
    </w:tbl>
    <w:p w:rsidR="00FF4BAE" w:rsidRDefault="00AD21AF">
      <w:r>
        <w:t>What was the outcome of this massacre?</w:t>
      </w:r>
    </w:p>
    <w:p w:rsidR="00AD21AF" w:rsidRDefault="00AD21AF"/>
    <w:p w:rsidR="00AD21AF" w:rsidRDefault="00AD21AF"/>
    <w:p w:rsidR="00AD21AF" w:rsidRDefault="00AD21AF">
      <w:r>
        <w:t>Who was the COMMITTEE of CORRESPONDENCE and why were they set up?</w:t>
      </w:r>
    </w:p>
    <w:p w:rsidR="00FF4BAE" w:rsidRDefault="00FF4BAE"/>
    <w:p w:rsidR="00FF4BAE" w:rsidRDefault="00FF4BAE"/>
    <w:p w:rsidR="0099058E" w:rsidRDefault="0099058E"/>
    <w:p w:rsidR="00FF4BAE" w:rsidRDefault="00FF4BAE" w:rsidP="002D6CCF">
      <w:r>
        <w:lastRenderedPageBreak/>
        <w:t>Boston Tea Party-</w:t>
      </w:r>
      <w:r w:rsidRPr="00FF4BAE">
        <w:rPr>
          <w:b/>
          <w:u w:val="single"/>
        </w:rPr>
        <w:t xml:space="preserve"> </w:t>
      </w:r>
    </w:p>
    <w:p w:rsidR="00FF4BAE" w:rsidRDefault="00FF4BAE"/>
    <w:tbl>
      <w:tblPr>
        <w:tblStyle w:val="TableGrid"/>
        <w:tblW w:w="0" w:type="auto"/>
        <w:tblLook w:val="04A0"/>
      </w:tblPr>
      <w:tblGrid>
        <w:gridCol w:w="8856"/>
      </w:tblGrid>
      <w:tr w:rsidR="00782F58" w:rsidTr="00782F58">
        <w:tc>
          <w:tcPr>
            <w:tcW w:w="8856" w:type="dxa"/>
          </w:tcPr>
          <w:p w:rsidR="00782F58" w:rsidRDefault="00782F58"/>
          <w:p w:rsidR="0099058E" w:rsidRDefault="0099058E"/>
          <w:p w:rsidR="0099058E" w:rsidRDefault="0099058E"/>
          <w:p w:rsidR="0099058E" w:rsidRDefault="0099058E"/>
          <w:p w:rsidR="0099058E" w:rsidRDefault="0099058E"/>
          <w:p w:rsidR="0099058E" w:rsidRDefault="0099058E"/>
          <w:p w:rsidR="0099058E" w:rsidRDefault="0099058E"/>
        </w:tc>
      </w:tr>
    </w:tbl>
    <w:p w:rsidR="0099058E" w:rsidRDefault="0099058E">
      <w:r>
        <w:t>Who led the Boston Tea Party?</w:t>
      </w:r>
    </w:p>
    <w:p w:rsidR="0099058E" w:rsidRDefault="0099058E"/>
    <w:p w:rsidR="00FF4BAE" w:rsidRDefault="00FF4BAE"/>
    <w:p w:rsidR="00FF4BAE" w:rsidRDefault="00FF4BAE" w:rsidP="002D6CCF">
      <w:r>
        <w:t xml:space="preserve">Intolerable Acts- </w:t>
      </w:r>
    </w:p>
    <w:p w:rsidR="00FF4BAE" w:rsidRDefault="00FF4BAE"/>
    <w:tbl>
      <w:tblPr>
        <w:tblStyle w:val="TableGrid"/>
        <w:tblW w:w="0" w:type="auto"/>
        <w:tblLook w:val="04A0"/>
      </w:tblPr>
      <w:tblGrid>
        <w:gridCol w:w="8856"/>
      </w:tblGrid>
      <w:tr w:rsidR="00782F58" w:rsidTr="00782F58">
        <w:tc>
          <w:tcPr>
            <w:tcW w:w="8856" w:type="dxa"/>
          </w:tcPr>
          <w:p w:rsidR="00782F58" w:rsidRDefault="00782F58"/>
          <w:p w:rsidR="0099058E" w:rsidRDefault="0099058E"/>
          <w:p w:rsidR="0099058E" w:rsidRDefault="0099058E"/>
          <w:p w:rsidR="0099058E" w:rsidRDefault="0099058E"/>
          <w:p w:rsidR="0099058E" w:rsidRDefault="0099058E"/>
          <w:p w:rsidR="0099058E" w:rsidRDefault="0099058E"/>
          <w:p w:rsidR="0099058E" w:rsidRDefault="0099058E"/>
          <w:p w:rsidR="0099058E" w:rsidRDefault="0099058E"/>
        </w:tc>
      </w:tr>
    </w:tbl>
    <w:p w:rsidR="00FF4BAE" w:rsidRDefault="0099058E">
      <w:r>
        <w:t>Define Martial Law</w:t>
      </w:r>
    </w:p>
    <w:p w:rsidR="0099058E" w:rsidRDefault="0099058E"/>
    <w:p w:rsidR="00782F58" w:rsidRDefault="00782F58">
      <w:r>
        <w:t>Concord-</w:t>
      </w:r>
    </w:p>
    <w:p w:rsidR="0099058E" w:rsidRDefault="0099058E"/>
    <w:tbl>
      <w:tblPr>
        <w:tblStyle w:val="TableGrid"/>
        <w:tblW w:w="0" w:type="auto"/>
        <w:tblLook w:val="04A0"/>
      </w:tblPr>
      <w:tblGrid>
        <w:gridCol w:w="8856"/>
      </w:tblGrid>
      <w:tr w:rsidR="00782F58" w:rsidTr="00782F58">
        <w:tc>
          <w:tcPr>
            <w:tcW w:w="8856" w:type="dxa"/>
          </w:tcPr>
          <w:p w:rsidR="00782F58" w:rsidRDefault="00803A56">
            <w:r>
              <w:t>General Gage (British) beca</w:t>
            </w:r>
            <w:r w:rsidR="00782F58">
              <w:t xml:space="preserve">me concerned when he heard that colonists had large amounts of ammunition and food.  The </w:t>
            </w:r>
            <w:r>
              <w:t>British</w:t>
            </w:r>
            <w:r w:rsidR="00782F58">
              <w:t xml:space="preserve"> morale was low and food was scarce. General </w:t>
            </w:r>
            <w:r w:rsidR="00C62833">
              <w:t>Gage sent</w:t>
            </w:r>
            <w:r w:rsidR="00782F58">
              <w:t xml:space="preserve"> troops to Concord to retrieve MAPS detailing where the resources were being hidden.  Information came back not only showing stockpiles of weapons and resources but also the hiding place of John Hancock and Benjamin Franklin.  These two men were wanted by the British because they were the leaders of the </w:t>
            </w:r>
            <w:r w:rsidR="00C62833">
              <w:t>resistance against British authority.  Gage drew up orders for men to march to Concord to seize and destroy all resources and to arrest the TREASONOUS men.</w:t>
            </w:r>
          </w:p>
        </w:tc>
      </w:tr>
    </w:tbl>
    <w:p w:rsidR="00782F58" w:rsidRDefault="00C62833">
      <w:r>
        <w:t>What were the two things the British wanted from Concord?</w:t>
      </w:r>
    </w:p>
    <w:p w:rsidR="00C62833" w:rsidRDefault="00C62833"/>
    <w:p w:rsidR="00C62833" w:rsidRDefault="00C62833"/>
    <w:p w:rsidR="00FF4BAE" w:rsidRDefault="00FF4BAE">
      <w:r>
        <w:t>Paul Revere</w:t>
      </w:r>
      <w:r w:rsidR="002D6CCF">
        <w:t>-</w:t>
      </w:r>
    </w:p>
    <w:tbl>
      <w:tblPr>
        <w:tblStyle w:val="TableGrid"/>
        <w:tblW w:w="0" w:type="auto"/>
        <w:tblLook w:val="04A0"/>
      </w:tblPr>
      <w:tblGrid>
        <w:gridCol w:w="8856"/>
      </w:tblGrid>
      <w:tr w:rsidR="00782F58" w:rsidTr="00782F58">
        <w:tc>
          <w:tcPr>
            <w:tcW w:w="8856" w:type="dxa"/>
          </w:tcPr>
          <w:p w:rsidR="00782F58" w:rsidRDefault="00782F58"/>
          <w:p w:rsidR="00C62833" w:rsidRDefault="00C62833"/>
          <w:p w:rsidR="00C62833" w:rsidRDefault="00C62833"/>
          <w:p w:rsidR="00C62833" w:rsidRDefault="00C62833"/>
          <w:p w:rsidR="00C62833" w:rsidRDefault="00C62833"/>
          <w:p w:rsidR="00C62833" w:rsidRDefault="00C62833"/>
          <w:p w:rsidR="00C62833" w:rsidRDefault="00C62833"/>
        </w:tc>
      </w:tr>
    </w:tbl>
    <w:p w:rsidR="00FF4BAE" w:rsidRDefault="00C62833">
      <w:r>
        <w:lastRenderedPageBreak/>
        <w:t>Lexington-</w:t>
      </w:r>
    </w:p>
    <w:tbl>
      <w:tblPr>
        <w:tblStyle w:val="TableGrid"/>
        <w:tblW w:w="0" w:type="auto"/>
        <w:tblLook w:val="04A0"/>
      </w:tblPr>
      <w:tblGrid>
        <w:gridCol w:w="8856"/>
      </w:tblGrid>
      <w:tr w:rsidR="00C62833" w:rsidTr="00C62833">
        <w:tc>
          <w:tcPr>
            <w:tcW w:w="8856" w:type="dxa"/>
          </w:tcPr>
          <w:p w:rsidR="00C62833" w:rsidRDefault="00C62833">
            <w:r>
              <w:t xml:space="preserve">April 19, 1775 the British are headed to Concord, but first they must go through LEXINGTON.  The minutemen (colonist who could be ready at a </w:t>
            </w:r>
            <w:r w:rsidR="003A5544">
              <w:t>minutes’</w:t>
            </w:r>
            <w:r>
              <w:t xml:space="preserve"> notice) blocked the British from entering and shots were fired.  </w:t>
            </w:r>
            <w:r w:rsidR="003A5544">
              <w:t>Eight</w:t>
            </w:r>
            <w:r>
              <w:t xml:space="preserve"> minutemen were killed and ten wounded.  Only one British soldier was </w:t>
            </w:r>
            <w:r w:rsidR="003A5544">
              <w:t>injured</w:t>
            </w:r>
            <w:r>
              <w:t>.  THE battle of Lexington only lasted fifteen minutes but gave enough time to the colonist in Concord to move supplies and for Hancock and Franklin to flee.</w:t>
            </w:r>
            <w:r w:rsidR="002F3A78">
              <w:t xml:space="preserve"> Nothing was found in Concord</w:t>
            </w:r>
            <w:r w:rsidR="00EB638C">
              <w:t xml:space="preserve"> and by the time the British got there, between 3,000 and 4,000 minutemen had assembled.  </w:t>
            </w:r>
            <w:r w:rsidR="003A5544">
              <w:t>British</w:t>
            </w:r>
            <w:r w:rsidR="00EB638C">
              <w:t xml:space="preserve"> soldiers fell by the dozen and bloodied and humiliated they made their way back to Boston.  The AMERICAN REVOLUTION had begun!</w:t>
            </w:r>
            <w:r>
              <w:t xml:space="preserve">  </w:t>
            </w:r>
          </w:p>
        </w:tc>
      </w:tr>
    </w:tbl>
    <w:p w:rsidR="00C62833" w:rsidRDefault="00EB638C">
      <w:r>
        <w:t>Why was Lexington important to the success of this revolution?</w:t>
      </w:r>
    </w:p>
    <w:p w:rsidR="00EB638C" w:rsidRDefault="00EB638C"/>
    <w:p w:rsidR="00803A56" w:rsidRDefault="00803A56"/>
    <w:p w:rsidR="00803A56" w:rsidRDefault="00803A56">
      <w:r>
        <w:t>Second Continental Congress</w:t>
      </w:r>
    </w:p>
    <w:tbl>
      <w:tblPr>
        <w:tblStyle w:val="TableGrid"/>
        <w:tblW w:w="0" w:type="auto"/>
        <w:tblLook w:val="04A0"/>
      </w:tblPr>
      <w:tblGrid>
        <w:gridCol w:w="8856"/>
      </w:tblGrid>
      <w:tr w:rsidR="00803A56" w:rsidTr="00803A56">
        <w:tc>
          <w:tcPr>
            <w:tcW w:w="8856" w:type="dxa"/>
          </w:tcPr>
          <w:p w:rsidR="007B3F81" w:rsidRDefault="007B3F81">
            <w:r>
              <w:t xml:space="preserve">May </w:t>
            </w:r>
            <w:r w:rsidR="003A5544">
              <w:t>1775 colonial</w:t>
            </w:r>
            <w:r>
              <w:t xml:space="preserve"> leaders met to discuss the impending war.  They created the Continental Army and appointed 43 year old George Washington as its commander.  During this meeting the congress authorized the printing of money </w:t>
            </w:r>
            <w:r w:rsidR="003A5544">
              <w:t>and</w:t>
            </w:r>
            <w:r>
              <w:t xml:space="preserve"> organized a committee to deal with foreign nations.</w:t>
            </w:r>
          </w:p>
          <w:p w:rsidR="007B3F81" w:rsidRDefault="007B3F81"/>
        </w:tc>
      </w:tr>
    </w:tbl>
    <w:p w:rsidR="00803A56" w:rsidRDefault="007B3F81">
      <w:r>
        <w:t>How were the colonies preparing for war?</w:t>
      </w:r>
    </w:p>
    <w:p w:rsidR="007B3F81" w:rsidRDefault="007B3F81" w:rsidP="002D6CCF"/>
    <w:p w:rsidR="00FF4BAE" w:rsidRDefault="00FF4BAE" w:rsidP="002D6CCF">
      <w:r>
        <w:t xml:space="preserve">Battle of Bunker Hill- </w:t>
      </w:r>
    </w:p>
    <w:tbl>
      <w:tblPr>
        <w:tblStyle w:val="TableGrid"/>
        <w:tblW w:w="0" w:type="auto"/>
        <w:tblLook w:val="04A0"/>
      </w:tblPr>
      <w:tblGrid>
        <w:gridCol w:w="8856"/>
      </w:tblGrid>
      <w:tr w:rsidR="007B3F81" w:rsidTr="007B3F81">
        <w:tc>
          <w:tcPr>
            <w:tcW w:w="8856" w:type="dxa"/>
          </w:tcPr>
          <w:p w:rsidR="007B3F81" w:rsidRDefault="007B3F81"/>
          <w:p w:rsidR="007B3F81" w:rsidRDefault="007B3F81"/>
          <w:p w:rsidR="007B3F81" w:rsidRDefault="007B3F81"/>
          <w:p w:rsidR="007B3F81" w:rsidRDefault="007B3F81"/>
          <w:p w:rsidR="007B3F81" w:rsidRDefault="007B3F81"/>
          <w:p w:rsidR="007B3F81" w:rsidRDefault="007B3F81"/>
          <w:p w:rsidR="007B3F81" w:rsidRDefault="007B3F81"/>
          <w:p w:rsidR="007B3F81" w:rsidRDefault="007B3F81"/>
        </w:tc>
      </w:tr>
    </w:tbl>
    <w:p w:rsidR="00FF4BAE" w:rsidRDefault="007B3F81">
      <w:r>
        <w:t>What advantages did the Continental army have in this first major battle?</w:t>
      </w:r>
    </w:p>
    <w:p w:rsidR="007B3F81" w:rsidRDefault="007B3F81"/>
    <w:p w:rsidR="00FF4BAE" w:rsidRDefault="00FF4BAE">
      <w:bookmarkStart w:id="0" w:name="_GoBack"/>
      <w:bookmarkEnd w:id="0"/>
    </w:p>
    <w:p w:rsidR="00FF4BAE" w:rsidRDefault="00FF4BAE" w:rsidP="002D6CCF">
      <w:r>
        <w:t xml:space="preserve">The Olive Branch Petition- </w:t>
      </w:r>
    </w:p>
    <w:tbl>
      <w:tblPr>
        <w:tblStyle w:val="TableGrid"/>
        <w:tblW w:w="0" w:type="auto"/>
        <w:tblLook w:val="04A0"/>
      </w:tblPr>
      <w:tblGrid>
        <w:gridCol w:w="8856"/>
      </w:tblGrid>
      <w:tr w:rsidR="007B3F81" w:rsidTr="007B3F81">
        <w:tc>
          <w:tcPr>
            <w:tcW w:w="8856" w:type="dxa"/>
          </w:tcPr>
          <w:p w:rsidR="007B3F81" w:rsidRDefault="007B3F81"/>
          <w:p w:rsidR="007B3F81" w:rsidRDefault="007B3F81"/>
          <w:p w:rsidR="007B3F81" w:rsidRDefault="007B3F81"/>
          <w:p w:rsidR="007B3F81" w:rsidRDefault="007B3F81"/>
          <w:p w:rsidR="007B3F81" w:rsidRDefault="007B3F81"/>
          <w:p w:rsidR="007B3F81" w:rsidRDefault="007B3F81"/>
          <w:p w:rsidR="007B3F81" w:rsidRDefault="007B3F81"/>
          <w:p w:rsidR="007B3F81" w:rsidRDefault="007B3F81"/>
        </w:tc>
      </w:tr>
    </w:tbl>
    <w:p w:rsidR="00FF4BAE" w:rsidRDefault="007B3F81">
      <w:r>
        <w:t>What was the Olive Branch Petition and how did King George III react to it?</w:t>
      </w:r>
    </w:p>
    <w:p w:rsidR="007B3F81" w:rsidRDefault="007B3F81"/>
    <w:p w:rsidR="007B3F81" w:rsidRDefault="007B3F81"/>
    <w:sectPr w:rsidR="007B3F81" w:rsidSect="00412AE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useFELayout/>
  </w:compat>
  <w:rsids>
    <w:rsidRoot w:val="00FF4BAE"/>
    <w:rsid w:val="002D6CCF"/>
    <w:rsid w:val="002F3A78"/>
    <w:rsid w:val="003A5544"/>
    <w:rsid w:val="00412AEA"/>
    <w:rsid w:val="00782F58"/>
    <w:rsid w:val="007B3F81"/>
    <w:rsid w:val="00803A56"/>
    <w:rsid w:val="00812CF2"/>
    <w:rsid w:val="0099058E"/>
    <w:rsid w:val="00A24E71"/>
    <w:rsid w:val="00AD21AF"/>
    <w:rsid w:val="00C62833"/>
    <w:rsid w:val="00C9133A"/>
    <w:rsid w:val="00EB638C"/>
    <w:rsid w:val="00FF4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C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2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vito casolari</cp:lastModifiedBy>
  <cp:revision>7</cp:revision>
  <dcterms:created xsi:type="dcterms:W3CDTF">2013-09-25T04:59:00Z</dcterms:created>
  <dcterms:modified xsi:type="dcterms:W3CDTF">2013-09-25T06:20:00Z</dcterms:modified>
</cp:coreProperties>
</file>