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A9" w:rsidRDefault="007E51AB">
      <w:r>
        <w:t>Name: __________________________________________________</w:t>
      </w:r>
    </w:p>
    <w:p w:rsidR="007E51AB" w:rsidRDefault="007E51AB"/>
    <w:p w:rsidR="007E51AB" w:rsidRPr="007E51AB" w:rsidRDefault="007E51AB">
      <w:pPr>
        <w:rPr>
          <w:sz w:val="28"/>
          <w:szCs w:val="28"/>
        </w:rPr>
      </w:pPr>
      <w:r w:rsidRPr="007E51AB">
        <w:rPr>
          <w:sz w:val="28"/>
          <w:szCs w:val="28"/>
        </w:rPr>
        <w:t xml:space="preserve">Supreme Court Case: </w:t>
      </w:r>
      <w:r w:rsidRPr="007E51AB">
        <w:rPr>
          <w:b/>
          <w:sz w:val="28"/>
          <w:szCs w:val="28"/>
        </w:rPr>
        <w:t>Slaughterhouse Cases (1873)</w:t>
      </w:r>
    </w:p>
    <w:p w:rsidR="007E51AB" w:rsidRPr="007E51AB" w:rsidRDefault="007E51AB">
      <w:pPr>
        <w:rPr>
          <w:sz w:val="28"/>
          <w:szCs w:val="28"/>
        </w:rPr>
      </w:pPr>
    </w:p>
    <w:p w:rsidR="007E51AB" w:rsidRPr="007E51AB" w:rsidRDefault="007E51AB">
      <w:pPr>
        <w:rPr>
          <w:sz w:val="28"/>
          <w:szCs w:val="28"/>
        </w:rPr>
      </w:pPr>
    </w:p>
    <w:p w:rsidR="007E51AB" w:rsidRPr="007E51AB" w:rsidRDefault="007E51AB">
      <w:pPr>
        <w:rPr>
          <w:sz w:val="28"/>
          <w:szCs w:val="28"/>
        </w:rPr>
      </w:pPr>
      <w:r w:rsidRPr="007E51AB">
        <w:rPr>
          <w:sz w:val="28"/>
          <w:szCs w:val="28"/>
        </w:rPr>
        <w:t>Background:</w:t>
      </w:r>
    </w:p>
    <w:p w:rsidR="007E51AB" w:rsidRPr="007E51AB" w:rsidRDefault="007E51AB">
      <w:pPr>
        <w:rPr>
          <w:sz w:val="28"/>
          <w:szCs w:val="28"/>
        </w:rPr>
      </w:pPr>
    </w:p>
    <w:p w:rsidR="007E51AB" w:rsidRPr="007E51AB" w:rsidRDefault="007E51AB">
      <w:pPr>
        <w:rPr>
          <w:sz w:val="28"/>
          <w:szCs w:val="28"/>
        </w:rPr>
      </w:pPr>
      <w:r w:rsidRPr="007E51AB">
        <w:rPr>
          <w:sz w:val="28"/>
          <w:szCs w:val="28"/>
        </w:rPr>
        <w:t>Issue (s):</w:t>
      </w:r>
    </w:p>
    <w:p w:rsidR="007E51AB" w:rsidRPr="007E51AB" w:rsidRDefault="007E51AB">
      <w:pPr>
        <w:rPr>
          <w:sz w:val="28"/>
          <w:szCs w:val="28"/>
        </w:rPr>
      </w:pPr>
    </w:p>
    <w:p w:rsidR="007E51AB" w:rsidRPr="007E51AB" w:rsidRDefault="007E51AB">
      <w:pPr>
        <w:rPr>
          <w:sz w:val="28"/>
          <w:szCs w:val="28"/>
        </w:rPr>
      </w:pPr>
    </w:p>
    <w:p w:rsidR="007E51AB" w:rsidRPr="007E51AB" w:rsidRDefault="007E51AB">
      <w:pPr>
        <w:rPr>
          <w:sz w:val="28"/>
          <w:szCs w:val="28"/>
        </w:rPr>
      </w:pPr>
      <w:r w:rsidRPr="007E51AB">
        <w:rPr>
          <w:sz w:val="28"/>
          <w:szCs w:val="28"/>
        </w:rPr>
        <w:t>Court Decision (s):</w:t>
      </w:r>
    </w:p>
    <w:p w:rsidR="007E51AB" w:rsidRPr="007E51AB" w:rsidRDefault="007E51AB">
      <w:pPr>
        <w:rPr>
          <w:sz w:val="28"/>
          <w:szCs w:val="28"/>
        </w:rPr>
      </w:pPr>
    </w:p>
    <w:p w:rsidR="007E51AB" w:rsidRDefault="007E51AB">
      <w:pPr>
        <w:rPr>
          <w:sz w:val="28"/>
          <w:szCs w:val="28"/>
        </w:rPr>
      </w:pPr>
      <w:r w:rsidRPr="007E51AB">
        <w:rPr>
          <w:sz w:val="28"/>
          <w:szCs w:val="28"/>
        </w:rPr>
        <w:t>Legal impact of the Decision</w:t>
      </w:r>
    </w:p>
    <w:p w:rsidR="007E51AB" w:rsidRDefault="007E51AB">
      <w:pPr>
        <w:rPr>
          <w:sz w:val="28"/>
          <w:szCs w:val="28"/>
        </w:rPr>
      </w:pPr>
    </w:p>
    <w:p w:rsidR="007E51AB" w:rsidRDefault="007E51AB">
      <w:pPr>
        <w:rPr>
          <w:sz w:val="28"/>
          <w:szCs w:val="28"/>
        </w:rPr>
      </w:pPr>
    </w:p>
    <w:p w:rsidR="007E51AB" w:rsidRDefault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 xml:space="preserve">Supreme Court Case: </w:t>
      </w:r>
      <w:r>
        <w:rPr>
          <w:b/>
          <w:sz w:val="28"/>
          <w:szCs w:val="28"/>
        </w:rPr>
        <w:t>U.S. Cruikshank (1876</w:t>
      </w:r>
      <w:r w:rsidRPr="007E51AB">
        <w:rPr>
          <w:b/>
          <w:sz w:val="28"/>
          <w:szCs w:val="28"/>
        </w:rPr>
        <w:t>)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Background: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Issue (s):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Court Decision (s):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Legal impact of the Decision</w:t>
      </w:r>
    </w:p>
    <w:p w:rsidR="007E51AB" w:rsidRDefault="007E51AB" w:rsidP="007E51AB">
      <w:pPr>
        <w:rPr>
          <w:sz w:val="28"/>
          <w:szCs w:val="28"/>
        </w:rPr>
      </w:pPr>
    </w:p>
    <w:p w:rsid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bookmarkStart w:id="0" w:name="_GoBack"/>
      <w:bookmarkEnd w:id="0"/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 xml:space="preserve">Supreme Court Case: </w:t>
      </w:r>
      <w:r>
        <w:rPr>
          <w:b/>
          <w:sz w:val="28"/>
          <w:szCs w:val="28"/>
        </w:rPr>
        <w:t>U.S. vs. Reese  (1876</w:t>
      </w:r>
      <w:r w:rsidRPr="007E51AB">
        <w:rPr>
          <w:b/>
          <w:sz w:val="28"/>
          <w:szCs w:val="28"/>
        </w:rPr>
        <w:t>)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Background: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Issue (s):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Court Decision (s):</w:t>
      </w:r>
    </w:p>
    <w:p w:rsidR="007E51AB" w:rsidRPr="007E51AB" w:rsidRDefault="007E51AB" w:rsidP="007E51AB">
      <w:pPr>
        <w:rPr>
          <w:sz w:val="28"/>
          <w:szCs w:val="28"/>
        </w:rPr>
      </w:pPr>
    </w:p>
    <w:p w:rsidR="007E51AB" w:rsidRPr="007E51AB" w:rsidRDefault="007E51AB" w:rsidP="007E51AB">
      <w:pPr>
        <w:rPr>
          <w:sz w:val="28"/>
          <w:szCs w:val="28"/>
        </w:rPr>
      </w:pPr>
      <w:r w:rsidRPr="007E51AB">
        <w:rPr>
          <w:sz w:val="28"/>
          <w:szCs w:val="28"/>
        </w:rPr>
        <w:t>Legal impact of the Decision</w:t>
      </w:r>
    </w:p>
    <w:p w:rsidR="007E51AB" w:rsidRPr="007E51AB" w:rsidRDefault="007E51AB">
      <w:pPr>
        <w:rPr>
          <w:sz w:val="28"/>
          <w:szCs w:val="28"/>
        </w:rPr>
      </w:pPr>
    </w:p>
    <w:sectPr w:rsidR="007E51AB" w:rsidRPr="007E51AB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AB"/>
    <w:rsid w:val="00412AEA"/>
    <w:rsid w:val="007446A9"/>
    <w:rsid w:val="007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D4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2014-01-06T17:49:00Z</dcterms:created>
  <dcterms:modified xsi:type="dcterms:W3CDTF">2014-01-06T17:52:00Z</dcterms:modified>
</cp:coreProperties>
</file>